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A474" w14:textId="77777777" w:rsidR="00D27DBF" w:rsidRPr="00D27DBF" w:rsidRDefault="00D27DBF" w:rsidP="00D27DBF">
      <w:r w:rsidRPr="00D27DBF">
        <w:rPr>
          <w:b/>
          <w:bCs/>
        </w:rPr>
        <w:t>Promotion Announcement Draft</w:t>
      </w:r>
    </w:p>
    <w:p w14:paraId="00D9D1A2" w14:textId="3605CCC8" w:rsidR="00D27DBF" w:rsidRPr="00D27DBF" w:rsidRDefault="00D27DBF" w:rsidP="00D27DBF">
      <w:r w:rsidRPr="00D27DBF">
        <w:t xml:space="preserve">We are excited to announce that Sean Smith has been promoted to </w:t>
      </w:r>
      <w:r>
        <w:t>Partner</w:t>
      </w:r>
      <w:r w:rsidRPr="00D27DBF">
        <w:t xml:space="preserve">! Sean has been an integral part of the RBF team since joining in 2013. Over the years, he has excelled in various roles, </w:t>
      </w:r>
      <w:r w:rsidR="006417F6">
        <w:rPr>
          <w:color w:val="FF0000"/>
        </w:rPr>
        <w:t xml:space="preserve">from Staff to Manager </w:t>
      </w:r>
      <w:r w:rsidRPr="006417F6">
        <w:rPr>
          <w:strike/>
        </w:rPr>
        <w:t>including Staff, Senior,</w:t>
      </w:r>
      <w:r w:rsidRPr="00D27DBF">
        <w:t xml:space="preserve"> and now </w:t>
      </w:r>
      <w:r w:rsidRPr="006417F6">
        <w:rPr>
          <w:strike/>
        </w:rPr>
        <w:t xml:space="preserve">as a </w:t>
      </w:r>
      <w:proofErr w:type="gramStart"/>
      <w:r w:rsidRPr="006417F6">
        <w:rPr>
          <w:strike/>
        </w:rPr>
        <w:t>Manager</w:t>
      </w:r>
      <w:proofErr w:type="gramEnd"/>
      <w:r w:rsidRPr="006417F6">
        <w:rPr>
          <w:strike/>
        </w:rPr>
        <w:t xml:space="preserve"> of</w:t>
      </w:r>
      <w:r w:rsidRPr="00D27DBF">
        <w:t xml:space="preserve"> </w:t>
      </w:r>
      <w:r w:rsidR="006417F6">
        <w:rPr>
          <w:color w:val="FF0000"/>
        </w:rPr>
        <w:t xml:space="preserve">overseeing </w:t>
      </w:r>
      <w:r w:rsidRPr="00D27DBF">
        <w:t>the Audit &amp; Attestation department, where he oversees client engagements and internal team development.</w:t>
      </w:r>
    </w:p>
    <w:p w14:paraId="3F4BDF03" w14:textId="77777777" w:rsidR="00D27DBF" w:rsidRPr="00D27DBF" w:rsidRDefault="00D27DBF" w:rsidP="00D27DBF">
      <w:r w:rsidRPr="00D27DBF">
        <w:t>Sean is a licensed CPA in Pennsylvania, bringing intelligence, curiosity, and a commitment to excellence to every project. His philosophy, “Take good care of your people, and the rest tends to take care of itself,” has been a guiding principle in his work and leadership.</w:t>
      </w:r>
    </w:p>
    <w:p w14:paraId="5CB7418B" w14:textId="3726C94C" w:rsidR="00D27DBF" w:rsidRPr="00D27DBF" w:rsidRDefault="00D27DBF" w:rsidP="00D27DBF">
      <w:r w:rsidRPr="00D27DBF">
        <w:t>Beyond his professional achievements, Sean enjoys reading, listening to podcasts, and exploring the City of Lancaster, where he lives with his wife</w:t>
      </w:r>
      <w:r w:rsidR="006417F6">
        <w:rPr>
          <w:color w:val="FF0000"/>
        </w:rPr>
        <w:t>, 3 wonderful sons</w:t>
      </w:r>
      <w:r w:rsidRPr="00D27DBF">
        <w:t xml:space="preserve"> and their beloved pets.</w:t>
      </w:r>
    </w:p>
    <w:p w14:paraId="7D5A536D" w14:textId="77777777" w:rsidR="00D27DBF" w:rsidRDefault="00D27DBF" w:rsidP="00D27DBF">
      <w:r w:rsidRPr="00D27DBF">
        <w:t>Please join us in congratulating Sean on this well-deserved promotion!</w:t>
      </w:r>
    </w:p>
    <w:p w14:paraId="13EAB526" w14:textId="77777777" w:rsidR="00D27DBF" w:rsidRDefault="00D27DBF" w:rsidP="00D27DBF"/>
    <w:p w14:paraId="21730612" w14:textId="77777777" w:rsidR="00D27DBF" w:rsidRPr="00D27DBF" w:rsidRDefault="00D27DBF" w:rsidP="00D27DBF">
      <w:r w:rsidRPr="00D27DBF">
        <w:rPr>
          <w:b/>
          <w:bCs/>
        </w:rPr>
        <w:t>Promotion Announcement</w:t>
      </w:r>
    </w:p>
    <w:p w14:paraId="54BC9E21" w14:textId="77777777" w:rsidR="00D27DBF" w:rsidRPr="00D27DBF" w:rsidRDefault="00D27DBF" w:rsidP="00D27DBF">
      <w:r w:rsidRPr="00D27DBF">
        <w:t>We are thrilled to announce that Sean R. Smith has been promoted to Partner at RBF!</w:t>
      </w:r>
    </w:p>
    <w:p w14:paraId="630B3DAA" w14:textId="77777777" w:rsidR="00D27DBF" w:rsidRPr="00D27DBF" w:rsidRDefault="00D27DBF" w:rsidP="00D27DBF">
      <w:r w:rsidRPr="00D27DBF">
        <w:t>Since joining the firm in 2013, Sean has been a cornerstone of the Audit &amp; Attestation department, providing exceptional service to clients and leading with dedication and expertise. Sean is a licensed CPA in Pennsylvania and has steadily risen through the ranks, holding positions as Staff, Senior, and Manager before achieving this significant milestone.</w:t>
      </w:r>
    </w:p>
    <w:p w14:paraId="41498F41" w14:textId="77777777" w:rsidR="00D27DBF" w:rsidRPr="00D27DBF" w:rsidRDefault="00D27DBF" w:rsidP="00D27DBF">
      <w:r w:rsidRPr="00D27DBF">
        <w:t>Sean's leadership is guided by his personal philosophy: “Take good care of your people, and the rest tends to take care of itself.” This belief has shaped his approach to team development, client relationships, and delivering impactful results.</w:t>
      </w:r>
    </w:p>
    <w:p w14:paraId="3E098B0D" w14:textId="1485AAF7" w:rsidR="00D27DBF" w:rsidRPr="00D27DBF" w:rsidRDefault="00D27DBF" w:rsidP="00D27DBF">
      <w:r w:rsidRPr="00D27DBF">
        <w:t>Outside of his professional accomplishments, Sean resides in Lancaster with his wife</w:t>
      </w:r>
      <w:r w:rsidR="007158F8">
        <w:t xml:space="preserve"> </w:t>
      </w:r>
      <w:r w:rsidR="007158F8">
        <w:rPr>
          <w:color w:val="FF0000"/>
        </w:rPr>
        <w:t>and 3 sons</w:t>
      </w:r>
      <w:r w:rsidRPr="00D27DBF">
        <w:t>, enjoying the strong sense of community the city offers. In his free time, he enjoys reading, listening to podcasts, and exploring new ideas.</w:t>
      </w:r>
    </w:p>
    <w:p w14:paraId="0F2854C8" w14:textId="77777777" w:rsidR="00D27DBF" w:rsidRPr="00D27DBF" w:rsidRDefault="00D27DBF" w:rsidP="00D27DBF">
      <w:r w:rsidRPr="00D27DBF">
        <w:t>Please join us in congratulating Sean on this remarkable achievement. We are excited about the continued growth and success he will bring to the firm in his new role as Partner!</w:t>
      </w:r>
    </w:p>
    <w:p w14:paraId="22D57C82" w14:textId="3773F89D" w:rsidR="00D27DBF" w:rsidRDefault="00D27DBF">
      <w:r>
        <w:br w:type="page"/>
      </w:r>
    </w:p>
    <w:p w14:paraId="33DEFDFF" w14:textId="77777777" w:rsidR="00D27DBF" w:rsidRPr="00D27DBF" w:rsidRDefault="00D27DBF" w:rsidP="00D27DBF">
      <w:r w:rsidRPr="00D27DBF">
        <w:rPr>
          <w:b/>
          <w:bCs/>
        </w:rPr>
        <w:lastRenderedPageBreak/>
        <w:t>Blog Draft: Celebrating Sean R. Smith's Promotion to Partner</w:t>
      </w:r>
    </w:p>
    <w:p w14:paraId="0CC2F356" w14:textId="77777777" w:rsidR="00D27DBF" w:rsidRPr="00D27DBF" w:rsidRDefault="00D27DBF" w:rsidP="00D27DBF">
      <w:r w:rsidRPr="00D27DBF">
        <w:rPr>
          <w:b/>
          <w:bCs/>
        </w:rPr>
        <w:t>RBF Announces Sean R. Smith as Partner</w:t>
      </w:r>
    </w:p>
    <w:p w14:paraId="2DFDD999" w14:textId="77777777" w:rsidR="00D27DBF" w:rsidRPr="00D27DBF" w:rsidRDefault="00D27DBF" w:rsidP="00D27DBF">
      <w:r w:rsidRPr="00D27DBF">
        <w:t>We are excited to share some fantastic news: Sean R. Smith has been promoted to Partner at RBF! This promotion reflects Sean's unwavering dedication, outstanding contributions, and exceptional leadership over the past decade.</w:t>
      </w:r>
    </w:p>
    <w:p w14:paraId="7E9194A0" w14:textId="77777777" w:rsidR="00D27DBF" w:rsidRPr="00D27DBF" w:rsidRDefault="00D27DBF" w:rsidP="00D27DBF">
      <w:r w:rsidRPr="00D27DBF">
        <w:rPr>
          <w:b/>
          <w:bCs/>
        </w:rPr>
        <w:t>A Journey of Excellence</w:t>
      </w:r>
      <w:r w:rsidRPr="00D27DBF">
        <w:br/>
        <w:t>Sean joined RBF in 2013 and has been a driving force within our Audit &amp; Attestation department. Over the years, he has held key roles, including Staff, Senior, and Manager, showcasing his ability to navigate complex challenges while delivering exceptional results for our clients. His commitment to excellence and expertise as a CPA licensed in Pennsylvania have made him an invaluable member of the team.</w:t>
      </w:r>
    </w:p>
    <w:p w14:paraId="31FFBA5B" w14:textId="77777777" w:rsidR="00D27DBF" w:rsidRPr="00D27DBF" w:rsidRDefault="00D27DBF" w:rsidP="00D27DBF">
      <w:r w:rsidRPr="00D27DBF">
        <w:t>Sean’s personal philosophy, “Take good care of your people, and the rest tends to take care of itself,” has guided him throughout his career. This principle has influenced his approach to client service, team leadership, and fostering strong relationships within the firm and beyond.</w:t>
      </w:r>
    </w:p>
    <w:p w14:paraId="3A9D1531" w14:textId="1DE0B8F6" w:rsidR="00D27DBF" w:rsidRPr="00D27DBF" w:rsidRDefault="00D27DBF" w:rsidP="00D27DBF">
      <w:r w:rsidRPr="00D27DBF">
        <w:rPr>
          <w:b/>
          <w:bCs/>
        </w:rPr>
        <w:t>A Personal Touch</w:t>
      </w:r>
      <w:r w:rsidRPr="00D27DBF">
        <w:br/>
        <w:t>Sean’s passion for accounting and leadership is matched by his connection to the Lancaster community, where he lives with his wife</w:t>
      </w:r>
      <w:r w:rsidR="007158F8">
        <w:t xml:space="preserve"> </w:t>
      </w:r>
      <w:r w:rsidR="007158F8">
        <w:rPr>
          <w:color w:val="FF0000"/>
        </w:rPr>
        <w:t>and 3 sons</w:t>
      </w:r>
      <w:r w:rsidRPr="00D27DBF">
        <w:t>. He enjoys the city's vibrant atmosphere and values the strong relationships he has built there. Outside of work, Sean spends his time reading, listening to podcasts, and exploring new ideas that fuel his curiosity and personal growth.</w:t>
      </w:r>
    </w:p>
    <w:p w14:paraId="3742D45D" w14:textId="77777777" w:rsidR="00D27DBF" w:rsidRPr="00D27DBF" w:rsidRDefault="00D27DBF" w:rsidP="00D27DBF">
      <w:r w:rsidRPr="00D27DBF">
        <w:rPr>
          <w:b/>
          <w:bCs/>
        </w:rPr>
        <w:t>Looking Ahead</w:t>
      </w:r>
      <w:r w:rsidRPr="00D27DBF">
        <w:br/>
        <w:t>As Sean steps into his new role as Partner, we are confident that his leadership will continue to drive RBF’s success and enhance the services we provide to our clients. His vision, expertise, and dedication to the firm’s values will undoubtedly make a lasting impact.</w:t>
      </w:r>
    </w:p>
    <w:p w14:paraId="19D9CC47" w14:textId="77777777" w:rsidR="00D27DBF" w:rsidRPr="00D27DBF" w:rsidRDefault="00D27DBF" w:rsidP="00D27DBF">
      <w:r w:rsidRPr="00D27DBF">
        <w:t>Please join us in congratulating Sean R. Smith on this well-deserved achievement! We are excited to see the incredible contributions he will make in this new chapter of his career.</w:t>
      </w:r>
    </w:p>
    <w:p w14:paraId="77157C65" w14:textId="77777777" w:rsidR="00D27DBF" w:rsidRPr="00D27DBF" w:rsidRDefault="00D27DBF" w:rsidP="00D27DBF"/>
    <w:p w14:paraId="503F0546" w14:textId="77777777" w:rsidR="002C2FD6" w:rsidRDefault="002C2FD6"/>
    <w:sectPr w:rsidR="002C2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BF"/>
    <w:rsid w:val="002C2FD6"/>
    <w:rsid w:val="00524503"/>
    <w:rsid w:val="006417F6"/>
    <w:rsid w:val="007158F8"/>
    <w:rsid w:val="00884883"/>
    <w:rsid w:val="00B204EE"/>
    <w:rsid w:val="00D27DBF"/>
    <w:rsid w:val="00D54642"/>
    <w:rsid w:val="00E8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4CF3"/>
  <w15:chartTrackingRefBased/>
  <w15:docId w15:val="{66672E0B-5A50-4A5D-97F9-38DBF6CA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D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D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D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D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D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D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D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D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D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D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D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D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DBF"/>
    <w:rPr>
      <w:rFonts w:eastAsiaTheme="majorEastAsia" w:cstheme="majorBidi"/>
      <w:color w:val="272727" w:themeColor="text1" w:themeTint="D8"/>
    </w:rPr>
  </w:style>
  <w:style w:type="paragraph" w:styleId="Title">
    <w:name w:val="Title"/>
    <w:basedOn w:val="Normal"/>
    <w:next w:val="Normal"/>
    <w:link w:val="TitleChar"/>
    <w:uiPriority w:val="10"/>
    <w:qFormat/>
    <w:rsid w:val="00D27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D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DBF"/>
    <w:pPr>
      <w:spacing w:before="160"/>
      <w:jc w:val="center"/>
    </w:pPr>
    <w:rPr>
      <w:i/>
      <w:iCs/>
      <w:color w:val="404040" w:themeColor="text1" w:themeTint="BF"/>
    </w:rPr>
  </w:style>
  <w:style w:type="character" w:customStyle="1" w:styleId="QuoteChar">
    <w:name w:val="Quote Char"/>
    <w:basedOn w:val="DefaultParagraphFont"/>
    <w:link w:val="Quote"/>
    <w:uiPriority w:val="29"/>
    <w:rsid w:val="00D27DBF"/>
    <w:rPr>
      <w:i/>
      <w:iCs/>
      <w:color w:val="404040" w:themeColor="text1" w:themeTint="BF"/>
    </w:rPr>
  </w:style>
  <w:style w:type="paragraph" w:styleId="ListParagraph">
    <w:name w:val="List Paragraph"/>
    <w:basedOn w:val="Normal"/>
    <w:uiPriority w:val="34"/>
    <w:qFormat/>
    <w:rsid w:val="00D27DBF"/>
    <w:pPr>
      <w:ind w:left="720"/>
      <w:contextualSpacing/>
    </w:pPr>
  </w:style>
  <w:style w:type="character" w:styleId="IntenseEmphasis">
    <w:name w:val="Intense Emphasis"/>
    <w:basedOn w:val="DefaultParagraphFont"/>
    <w:uiPriority w:val="21"/>
    <w:qFormat/>
    <w:rsid w:val="00D27DBF"/>
    <w:rPr>
      <w:i/>
      <w:iCs/>
      <w:color w:val="0F4761" w:themeColor="accent1" w:themeShade="BF"/>
    </w:rPr>
  </w:style>
  <w:style w:type="paragraph" w:styleId="IntenseQuote">
    <w:name w:val="Intense Quote"/>
    <w:basedOn w:val="Normal"/>
    <w:next w:val="Normal"/>
    <w:link w:val="IntenseQuoteChar"/>
    <w:uiPriority w:val="30"/>
    <w:qFormat/>
    <w:rsid w:val="00D27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DBF"/>
    <w:rPr>
      <w:i/>
      <w:iCs/>
      <w:color w:val="0F4761" w:themeColor="accent1" w:themeShade="BF"/>
    </w:rPr>
  </w:style>
  <w:style w:type="character" w:styleId="IntenseReference">
    <w:name w:val="Intense Reference"/>
    <w:basedOn w:val="DefaultParagraphFont"/>
    <w:uiPriority w:val="32"/>
    <w:qFormat/>
    <w:rsid w:val="00D27D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084698">
      <w:bodyDiv w:val="1"/>
      <w:marLeft w:val="0"/>
      <w:marRight w:val="0"/>
      <w:marTop w:val="0"/>
      <w:marBottom w:val="0"/>
      <w:divBdr>
        <w:top w:val="none" w:sz="0" w:space="0" w:color="auto"/>
        <w:left w:val="none" w:sz="0" w:space="0" w:color="auto"/>
        <w:bottom w:val="none" w:sz="0" w:space="0" w:color="auto"/>
        <w:right w:val="none" w:sz="0" w:space="0" w:color="auto"/>
      </w:divBdr>
    </w:div>
    <w:div w:id="652563616">
      <w:bodyDiv w:val="1"/>
      <w:marLeft w:val="0"/>
      <w:marRight w:val="0"/>
      <w:marTop w:val="0"/>
      <w:marBottom w:val="0"/>
      <w:divBdr>
        <w:top w:val="none" w:sz="0" w:space="0" w:color="auto"/>
        <w:left w:val="none" w:sz="0" w:space="0" w:color="auto"/>
        <w:bottom w:val="none" w:sz="0" w:space="0" w:color="auto"/>
        <w:right w:val="none" w:sz="0" w:space="0" w:color="auto"/>
      </w:divBdr>
    </w:div>
    <w:div w:id="732704332">
      <w:bodyDiv w:val="1"/>
      <w:marLeft w:val="0"/>
      <w:marRight w:val="0"/>
      <w:marTop w:val="0"/>
      <w:marBottom w:val="0"/>
      <w:divBdr>
        <w:top w:val="none" w:sz="0" w:space="0" w:color="auto"/>
        <w:left w:val="none" w:sz="0" w:space="0" w:color="auto"/>
        <w:bottom w:val="none" w:sz="0" w:space="0" w:color="auto"/>
        <w:right w:val="none" w:sz="0" w:space="0" w:color="auto"/>
      </w:divBdr>
    </w:div>
    <w:div w:id="738483672">
      <w:bodyDiv w:val="1"/>
      <w:marLeft w:val="0"/>
      <w:marRight w:val="0"/>
      <w:marTop w:val="0"/>
      <w:marBottom w:val="0"/>
      <w:divBdr>
        <w:top w:val="none" w:sz="0" w:space="0" w:color="auto"/>
        <w:left w:val="none" w:sz="0" w:space="0" w:color="auto"/>
        <w:bottom w:val="none" w:sz="0" w:space="0" w:color="auto"/>
        <w:right w:val="none" w:sz="0" w:space="0" w:color="auto"/>
      </w:divBdr>
    </w:div>
    <w:div w:id="1038627140">
      <w:bodyDiv w:val="1"/>
      <w:marLeft w:val="0"/>
      <w:marRight w:val="0"/>
      <w:marTop w:val="0"/>
      <w:marBottom w:val="0"/>
      <w:divBdr>
        <w:top w:val="none" w:sz="0" w:space="0" w:color="auto"/>
        <w:left w:val="none" w:sz="0" w:space="0" w:color="auto"/>
        <w:bottom w:val="none" w:sz="0" w:space="0" w:color="auto"/>
        <w:right w:val="none" w:sz="0" w:space="0" w:color="auto"/>
      </w:divBdr>
    </w:div>
    <w:div w:id="166265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Amerson</dc:creator>
  <cp:keywords/>
  <dc:description/>
  <cp:lastModifiedBy>Leslie Amerson</cp:lastModifiedBy>
  <cp:revision>2</cp:revision>
  <dcterms:created xsi:type="dcterms:W3CDTF">2025-01-10T15:07:00Z</dcterms:created>
  <dcterms:modified xsi:type="dcterms:W3CDTF">2025-01-10T15:07:00Z</dcterms:modified>
</cp:coreProperties>
</file>